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BD11" w14:textId="77777777" w:rsidR="00466239" w:rsidRDefault="008B3C91">
      <w:r w:rsidRPr="008B3C91">
        <w:rPr>
          <w:noProof/>
          <w:sz w:val="18"/>
          <w:szCs w:val="18"/>
        </w:rPr>
        <w:drawing>
          <wp:anchor distT="0" distB="0" distL="114300" distR="114300" simplePos="0" relativeHeight="251659776" behindDoc="0" locked="0" layoutInCell="1" allowOverlap="1" wp14:anchorId="5BA49A3B" wp14:editId="017BBDE4">
            <wp:simplePos x="0" y="0"/>
            <wp:positionH relativeFrom="margin">
              <wp:align>center</wp:align>
            </wp:positionH>
            <wp:positionV relativeFrom="paragraph">
              <wp:posOffset>-495300</wp:posOffset>
            </wp:positionV>
            <wp:extent cx="1171575" cy="761812"/>
            <wp:effectExtent l="0" t="0" r="0" b="635"/>
            <wp:wrapNone/>
            <wp:docPr id="1" name="Picture 5" descr="CBC_half circ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C_half circle2"/>
                    <pic:cNvPicPr>
                      <a:picLocks noChangeAspect="1" noChangeArrowheads="1"/>
                    </pic:cNvPicPr>
                  </pic:nvPicPr>
                  <pic:blipFill>
                    <a:blip r:embed="rId7" cstate="print"/>
                    <a:srcRect l="9143" t="13318" r="7217" b="7291"/>
                    <a:stretch>
                      <a:fillRect/>
                    </a:stretch>
                  </pic:blipFill>
                  <pic:spPr bwMode="auto">
                    <a:xfrm>
                      <a:off x="0" y="0"/>
                      <a:ext cx="1171575" cy="761812"/>
                    </a:xfrm>
                    <a:prstGeom prst="rect">
                      <a:avLst/>
                    </a:prstGeom>
                    <a:noFill/>
                  </pic:spPr>
                </pic:pic>
              </a:graphicData>
            </a:graphic>
            <wp14:sizeRelH relativeFrom="margin">
              <wp14:pctWidth>0</wp14:pctWidth>
            </wp14:sizeRelH>
            <wp14:sizeRelV relativeFrom="margin">
              <wp14:pctHeight>0</wp14:pctHeight>
            </wp14:sizeRelV>
          </wp:anchor>
        </w:drawing>
      </w:r>
    </w:p>
    <w:p w14:paraId="790E0D70" w14:textId="77777777" w:rsidR="00466239" w:rsidRDefault="00466239"/>
    <w:p w14:paraId="426DEC1B" w14:textId="35FAD3FF" w:rsidR="004044DB" w:rsidRPr="00B54E0C" w:rsidRDefault="004044DB" w:rsidP="00D26CCD">
      <w:pPr>
        <w:jc w:val="center"/>
        <w:rPr>
          <w:rFonts w:ascii="Candara" w:hAnsi="Candara"/>
          <w:b/>
          <w:sz w:val="28"/>
          <w:szCs w:val="28"/>
          <w:u w:val="single"/>
        </w:rPr>
      </w:pPr>
      <w:r w:rsidRPr="00B54E0C">
        <w:rPr>
          <w:rFonts w:ascii="Candara" w:hAnsi="Candara"/>
          <w:b/>
          <w:sz w:val="28"/>
          <w:szCs w:val="28"/>
          <w:u w:val="single"/>
        </w:rPr>
        <w:t>Program</w:t>
      </w:r>
      <w:r w:rsidR="00E83B1C" w:rsidRPr="00B54E0C">
        <w:rPr>
          <w:rFonts w:ascii="Candara" w:hAnsi="Candara"/>
          <w:b/>
          <w:sz w:val="28"/>
          <w:szCs w:val="28"/>
          <w:u w:val="single"/>
        </w:rPr>
        <w:t xml:space="preserve"> </w:t>
      </w:r>
      <w:r w:rsidR="00AD3156" w:rsidRPr="00B54E0C">
        <w:rPr>
          <w:rFonts w:ascii="Candara" w:hAnsi="Candara"/>
          <w:b/>
          <w:sz w:val="28"/>
          <w:szCs w:val="28"/>
          <w:u w:val="single"/>
        </w:rPr>
        <w:t>Director</w:t>
      </w:r>
      <w:r w:rsidR="00E45905" w:rsidRPr="00B54E0C">
        <w:rPr>
          <w:rFonts w:ascii="Candara" w:hAnsi="Candara"/>
          <w:b/>
          <w:sz w:val="28"/>
          <w:szCs w:val="28"/>
          <w:u w:val="single"/>
        </w:rPr>
        <w:t xml:space="preserve"> </w:t>
      </w:r>
    </w:p>
    <w:p w14:paraId="3CFD32B5" w14:textId="2798556F" w:rsidR="00B54E0C" w:rsidRPr="00B54E0C" w:rsidRDefault="00B54E0C" w:rsidP="00B54E0C">
      <w:pPr>
        <w:jc w:val="center"/>
        <w:rPr>
          <w:rFonts w:ascii="Candara" w:hAnsi="Candara"/>
          <w:b/>
          <w:bCs/>
          <w:sz w:val="21"/>
          <w:szCs w:val="21"/>
        </w:rPr>
      </w:pPr>
      <w:r>
        <w:rPr>
          <w:rFonts w:ascii="Candara" w:hAnsi="Candara"/>
          <w:b/>
          <w:bCs/>
          <w:sz w:val="21"/>
          <w:szCs w:val="21"/>
        </w:rPr>
        <w:t>S</w:t>
      </w:r>
      <w:r w:rsidR="004044DB" w:rsidRPr="00B54E0C">
        <w:rPr>
          <w:rFonts w:ascii="Candara" w:hAnsi="Candara"/>
          <w:b/>
          <w:bCs/>
          <w:sz w:val="21"/>
          <w:szCs w:val="21"/>
        </w:rPr>
        <w:t>enior level admin</w:t>
      </w:r>
      <w:r w:rsidR="00D26CCD" w:rsidRPr="00B54E0C">
        <w:rPr>
          <w:rFonts w:ascii="Candara" w:hAnsi="Candara"/>
          <w:b/>
          <w:bCs/>
          <w:sz w:val="21"/>
          <w:szCs w:val="21"/>
        </w:rPr>
        <w:t>istrative</w:t>
      </w:r>
      <w:r w:rsidR="004044DB" w:rsidRPr="00B54E0C">
        <w:rPr>
          <w:rFonts w:ascii="Candara" w:hAnsi="Candara"/>
          <w:b/>
          <w:bCs/>
          <w:sz w:val="21"/>
          <w:szCs w:val="21"/>
        </w:rPr>
        <w:t xml:space="preserve"> seasonal staff</w:t>
      </w:r>
    </w:p>
    <w:p w14:paraId="4B0B387F" w14:textId="4C900069" w:rsidR="00B54E0C" w:rsidRDefault="00B54E0C" w:rsidP="00B54E0C">
      <w:pPr>
        <w:rPr>
          <w:rFonts w:ascii="Candara" w:hAnsi="Candara"/>
          <w:sz w:val="21"/>
          <w:szCs w:val="21"/>
        </w:rPr>
      </w:pPr>
      <w:r w:rsidRPr="00DF0F76">
        <w:rPr>
          <w:rFonts w:ascii="Candara" w:hAnsi="Candara"/>
          <w:b/>
          <w:sz w:val="21"/>
          <w:szCs w:val="21"/>
        </w:rPr>
        <w:t>Minimum qualifications</w:t>
      </w:r>
      <w:r w:rsidRPr="00DF0F76">
        <w:rPr>
          <w:rFonts w:ascii="Candara" w:hAnsi="Candara"/>
          <w:sz w:val="21"/>
          <w:szCs w:val="21"/>
        </w:rPr>
        <w:t xml:space="preserve">: </w:t>
      </w:r>
      <w:r w:rsidR="00BD6822">
        <w:rPr>
          <w:rFonts w:ascii="Candara" w:hAnsi="Candara"/>
          <w:sz w:val="21"/>
          <w:szCs w:val="21"/>
        </w:rPr>
        <w:t>At least 23</w:t>
      </w:r>
      <w:r>
        <w:rPr>
          <w:rFonts w:ascii="Candara" w:hAnsi="Candara"/>
          <w:sz w:val="21"/>
          <w:szCs w:val="21"/>
        </w:rPr>
        <w:t xml:space="preserve"> Years old with </w:t>
      </w:r>
      <w:r w:rsidRPr="00DF0F76">
        <w:rPr>
          <w:rFonts w:ascii="Candara" w:hAnsi="Candara"/>
          <w:sz w:val="21"/>
          <w:szCs w:val="21"/>
        </w:rPr>
        <w:t xml:space="preserve">enthusiasm for camp and youth, clear and honest communication skills, clean driving record, ability to supervise, BA Degree with significant camp experience preferred. </w:t>
      </w:r>
    </w:p>
    <w:p w14:paraId="3174AF59" w14:textId="77777777" w:rsidR="00B54E0C" w:rsidRPr="00B85EBF" w:rsidRDefault="00B54E0C" w:rsidP="00B54E0C">
      <w:pPr>
        <w:pStyle w:val="ListParagraph"/>
        <w:numPr>
          <w:ilvl w:val="0"/>
          <w:numId w:val="8"/>
        </w:numPr>
        <w:rPr>
          <w:rFonts w:ascii="Candara" w:hAnsi="Candara"/>
          <w:szCs w:val="22"/>
        </w:rPr>
      </w:pPr>
      <w:r w:rsidRPr="00B85EBF">
        <w:rPr>
          <w:rFonts w:ascii="Candara" w:hAnsi="Candara"/>
          <w:szCs w:val="22"/>
        </w:rPr>
        <w:t>Weekly salary range: $700 – $800 (DOE)</w:t>
      </w:r>
    </w:p>
    <w:p w14:paraId="6477B4DC" w14:textId="77777777" w:rsidR="00B54E0C" w:rsidRPr="00B85EBF" w:rsidRDefault="00B54E0C" w:rsidP="00B54E0C">
      <w:pPr>
        <w:pStyle w:val="ListParagraph"/>
        <w:numPr>
          <w:ilvl w:val="0"/>
          <w:numId w:val="8"/>
        </w:numPr>
        <w:rPr>
          <w:rFonts w:ascii="Candara" w:hAnsi="Candara"/>
          <w:szCs w:val="22"/>
        </w:rPr>
      </w:pPr>
      <w:r w:rsidRPr="00B85EBF">
        <w:rPr>
          <w:rFonts w:ascii="Candara" w:hAnsi="Candara"/>
          <w:szCs w:val="22"/>
        </w:rPr>
        <w:t>Possible housing</w:t>
      </w:r>
    </w:p>
    <w:p w14:paraId="5F62395B" w14:textId="77777777" w:rsidR="00B54E0C" w:rsidRPr="00B85EBF" w:rsidRDefault="00B54E0C" w:rsidP="00B54E0C">
      <w:pPr>
        <w:pStyle w:val="ListParagraph"/>
        <w:numPr>
          <w:ilvl w:val="0"/>
          <w:numId w:val="8"/>
        </w:numPr>
        <w:rPr>
          <w:rFonts w:ascii="Candara" w:hAnsi="Candara"/>
          <w:szCs w:val="22"/>
        </w:rPr>
      </w:pPr>
      <w:r w:rsidRPr="00B85EBF">
        <w:rPr>
          <w:rFonts w:ascii="Candara" w:hAnsi="Candara"/>
          <w:bCs/>
          <w:szCs w:val="22"/>
        </w:rPr>
        <w:t>Commitment:</w:t>
      </w:r>
      <w:r w:rsidRPr="00B85EBF">
        <w:rPr>
          <w:rFonts w:ascii="Candara" w:hAnsi="Candara"/>
          <w:szCs w:val="22"/>
        </w:rPr>
        <w:t xml:space="preserve"> Mid-May (depending on availability) through end of August.</w:t>
      </w:r>
    </w:p>
    <w:p w14:paraId="077A82B4" w14:textId="77777777" w:rsidR="00B54E0C" w:rsidRPr="00B54E0C" w:rsidRDefault="00B54E0C" w:rsidP="004044DB">
      <w:pPr>
        <w:rPr>
          <w:rFonts w:ascii="Candara" w:hAnsi="Candara"/>
          <w:b/>
          <w:bCs/>
          <w:sz w:val="21"/>
          <w:szCs w:val="21"/>
        </w:rPr>
      </w:pPr>
    </w:p>
    <w:p w14:paraId="1FB3CC8C" w14:textId="588F2B3C" w:rsidR="004044DB" w:rsidRPr="00B54E0C" w:rsidRDefault="004044DB" w:rsidP="004044DB">
      <w:pPr>
        <w:rPr>
          <w:rFonts w:ascii="Candara" w:hAnsi="Candara"/>
          <w:b/>
          <w:bCs/>
          <w:sz w:val="21"/>
          <w:szCs w:val="21"/>
        </w:rPr>
      </w:pPr>
      <w:r w:rsidRPr="00B54E0C">
        <w:rPr>
          <w:rFonts w:ascii="Candara" w:hAnsi="Candara"/>
          <w:b/>
          <w:bCs/>
          <w:sz w:val="21"/>
          <w:szCs w:val="21"/>
        </w:rPr>
        <w:t xml:space="preserve">Program </w:t>
      </w:r>
      <w:r w:rsidR="00E83B1C" w:rsidRPr="00B54E0C">
        <w:rPr>
          <w:rFonts w:ascii="Candara" w:hAnsi="Candara"/>
          <w:b/>
          <w:bCs/>
          <w:sz w:val="21"/>
          <w:szCs w:val="21"/>
        </w:rPr>
        <w:t>Director</w:t>
      </w:r>
      <w:r w:rsidR="00E45905" w:rsidRPr="00B54E0C">
        <w:rPr>
          <w:rFonts w:ascii="Candara" w:hAnsi="Candara"/>
          <w:b/>
          <w:bCs/>
          <w:sz w:val="21"/>
          <w:szCs w:val="21"/>
        </w:rPr>
        <w:t xml:space="preserve"> </w:t>
      </w:r>
      <w:r w:rsidR="005A56F6" w:rsidRPr="00B54E0C">
        <w:rPr>
          <w:rFonts w:ascii="Candara" w:hAnsi="Candara"/>
          <w:b/>
          <w:bCs/>
          <w:sz w:val="21"/>
          <w:szCs w:val="21"/>
        </w:rPr>
        <w:t xml:space="preserve">responsibilities </w:t>
      </w:r>
      <w:r w:rsidRPr="00B54E0C">
        <w:rPr>
          <w:rFonts w:ascii="Candara" w:hAnsi="Candara"/>
          <w:b/>
          <w:bCs/>
          <w:sz w:val="21"/>
          <w:szCs w:val="21"/>
        </w:rPr>
        <w:t xml:space="preserve">include (but not limited to): </w:t>
      </w:r>
    </w:p>
    <w:p w14:paraId="4FBAC7F0" w14:textId="77777777" w:rsidR="004044DB" w:rsidRPr="005A1973" w:rsidRDefault="004044DB" w:rsidP="004044DB">
      <w:pPr>
        <w:rPr>
          <w:rFonts w:ascii="Candara" w:hAnsi="Candara"/>
          <w:sz w:val="16"/>
          <w:szCs w:val="16"/>
        </w:rPr>
      </w:pPr>
    </w:p>
    <w:p w14:paraId="3EDC42E4" w14:textId="77777777" w:rsidR="00B54E0C" w:rsidRDefault="00B54E0C" w:rsidP="00B54E0C">
      <w:pPr>
        <w:pStyle w:val="ListParagraph"/>
        <w:numPr>
          <w:ilvl w:val="0"/>
          <w:numId w:val="7"/>
        </w:numPr>
        <w:rPr>
          <w:rFonts w:ascii="Candara" w:hAnsi="Candara"/>
          <w:sz w:val="21"/>
          <w:szCs w:val="21"/>
        </w:rPr>
      </w:pPr>
      <w:r>
        <w:rPr>
          <w:rFonts w:ascii="Candara" w:hAnsi="Candara"/>
          <w:sz w:val="21"/>
          <w:szCs w:val="21"/>
        </w:rPr>
        <w:t>Immediate s</w:t>
      </w:r>
      <w:r w:rsidRPr="00DF0F76">
        <w:rPr>
          <w:rFonts w:ascii="Candara" w:hAnsi="Candara"/>
          <w:sz w:val="21"/>
          <w:szCs w:val="21"/>
        </w:rPr>
        <w:t>upervis</w:t>
      </w:r>
      <w:r>
        <w:rPr>
          <w:rFonts w:ascii="Candara" w:hAnsi="Candara"/>
          <w:sz w:val="21"/>
          <w:szCs w:val="21"/>
        </w:rPr>
        <w:t>ion</w:t>
      </w:r>
      <w:r w:rsidRPr="00DF0F76">
        <w:rPr>
          <w:rFonts w:ascii="Candara" w:hAnsi="Candara"/>
          <w:sz w:val="21"/>
          <w:szCs w:val="21"/>
        </w:rPr>
        <w:t xml:space="preserve"> and support of </w:t>
      </w:r>
      <w:r>
        <w:rPr>
          <w:rFonts w:ascii="Candara" w:hAnsi="Candara"/>
          <w:sz w:val="21"/>
          <w:szCs w:val="21"/>
        </w:rPr>
        <w:t xml:space="preserve">all </w:t>
      </w:r>
      <w:r w:rsidRPr="00DF0F76">
        <w:rPr>
          <w:rFonts w:ascii="Candara" w:hAnsi="Candara"/>
          <w:sz w:val="21"/>
          <w:szCs w:val="21"/>
        </w:rPr>
        <w:t>day camp program head counselors and program</w:t>
      </w:r>
      <w:r>
        <w:rPr>
          <w:rFonts w:ascii="Candara" w:hAnsi="Candara"/>
          <w:sz w:val="21"/>
          <w:szCs w:val="21"/>
        </w:rPr>
        <w:t xml:space="preserve"> areas</w:t>
      </w:r>
      <w:r w:rsidRPr="00DF0F76">
        <w:rPr>
          <w:rFonts w:ascii="Candara" w:hAnsi="Candara"/>
          <w:sz w:val="21"/>
          <w:szCs w:val="21"/>
        </w:rPr>
        <w:t xml:space="preserve"> (Archery, Arts &amp; Crafts, Nature, Performing Arts, Sports &amp; Games, </w:t>
      </w:r>
      <w:r>
        <w:rPr>
          <w:rFonts w:ascii="Candara" w:hAnsi="Candara"/>
          <w:sz w:val="21"/>
          <w:szCs w:val="21"/>
        </w:rPr>
        <w:t>Woodworking</w:t>
      </w:r>
      <w:r w:rsidRPr="00DF0F76">
        <w:rPr>
          <w:rFonts w:ascii="Candara" w:hAnsi="Candara"/>
          <w:sz w:val="21"/>
          <w:szCs w:val="21"/>
        </w:rPr>
        <w:t xml:space="preserve"> and Challenge Course</w:t>
      </w:r>
      <w:r>
        <w:rPr>
          <w:rFonts w:ascii="Candara" w:hAnsi="Candara"/>
          <w:sz w:val="21"/>
          <w:szCs w:val="21"/>
        </w:rPr>
        <w:t>, Swimming, and Boating</w:t>
      </w:r>
      <w:r w:rsidRPr="00DF0F76">
        <w:rPr>
          <w:rFonts w:ascii="Candara" w:hAnsi="Candara"/>
          <w:sz w:val="21"/>
          <w:szCs w:val="21"/>
        </w:rPr>
        <w:t xml:space="preserve">) </w:t>
      </w:r>
    </w:p>
    <w:p w14:paraId="388C3056" w14:textId="58EFB6A4" w:rsidR="00B54E0C" w:rsidRPr="00DF0F76" w:rsidRDefault="00B54E0C" w:rsidP="00B54E0C">
      <w:pPr>
        <w:pStyle w:val="ListParagraph"/>
        <w:numPr>
          <w:ilvl w:val="0"/>
          <w:numId w:val="7"/>
        </w:numPr>
        <w:rPr>
          <w:rFonts w:ascii="Candara" w:hAnsi="Candara"/>
          <w:sz w:val="21"/>
          <w:szCs w:val="21"/>
        </w:rPr>
      </w:pPr>
      <w:r>
        <w:rPr>
          <w:rFonts w:ascii="Candara" w:hAnsi="Candara"/>
          <w:sz w:val="21"/>
          <w:szCs w:val="21"/>
        </w:rPr>
        <w:t>C</w:t>
      </w:r>
      <w:r w:rsidRPr="00DF0F76">
        <w:rPr>
          <w:rFonts w:ascii="Candara" w:hAnsi="Candara"/>
          <w:sz w:val="21"/>
          <w:szCs w:val="21"/>
        </w:rPr>
        <w:t>oaching different teaching styles, conducting formal staff evaluations, tracking the program budget</w:t>
      </w:r>
      <w:r>
        <w:rPr>
          <w:rFonts w:ascii="Candara" w:hAnsi="Candara"/>
          <w:sz w:val="21"/>
          <w:szCs w:val="21"/>
        </w:rPr>
        <w:t xml:space="preserve"> and program supply orders</w:t>
      </w:r>
      <w:r w:rsidRPr="00DF0F76">
        <w:rPr>
          <w:rFonts w:ascii="Candara" w:hAnsi="Candara"/>
          <w:sz w:val="21"/>
          <w:szCs w:val="21"/>
        </w:rPr>
        <w:t xml:space="preserve"> and improving the flow of camp;</w:t>
      </w:r>
    </w:p>
    <w:p w14:paraId="4B951B0D" w14:textId="77777777" w:rsidR="004044DB" w:rsidRPr="00DF0F76" w:rsidRDefault="00096076" w:rsidP="004044DB">
      <w:pPr>
        <w:pStyle w:val="ListParagraph"/>
        <w:numPr>
          <w:ilvl w:val="0"/>
          <w:numId w:val="7"/>
        </w:numPr>
        <w:rPr>
          <w:rFonts w:ascii="Candara" w:hAnsi="Candara"/>
          <w:sz w:val="21"/>
          <w:szCs w:val="21"/>
        </w:rPr>
      </w:pPr>
      <w:r w:rsidRPr="00DF0F76">
        <w:rPr>
          <w:rFonts w:ascii="Candara" w:hAnsi="Candara"/>
          <w:sz w:val="21"/>
          <w:szCs w:val="21"/>
        </w:rPr>
        <w:t>A</w:t>
      </w:r>
      <w:r w:rsidR="004044DB" w:rsidRPr="00DF0F76">
        <w:rPr>
          <w:rFonts w:ascii="Candara" w:hAnsi="Candara"/>
          <w:sz w:val="21"/>
          <w:szCs w:val="21"/>
        </w:rPr>
        <w:t xml:space="preserve">ssist in designing and leading staff training; </w:t>
      </w:r>
    </w:p>
    <w:p w14:paraId="323BABE6" w14:textId="647465F4" w:rsidR="00C53317" w:rsidRPr="00DF0F76" w:rsidRDefault="00096076" w:rsidP="004044DB">
      <w:pPr>
        <w:pStyle w:val="ListParagraph"/>
        <w:numPr>
          <w:ilvl w:val="0"/>
          <w:numId w:val="7"/>
        </w:numPr>
        <w:rPr>
          <w:rFonts w:ascii="Candara" w:hAnsi="Candara"/>
          <w:sz w:val="21"/>
          <w:szCs w:val="21"/>
        </w:rPr>
      </w:pPr>
      <w:r w:rsidRPr="00DF0F76">
        <w:rPr>
          <w:rFonts w:ascii="Candara" w:hAnsi="Candara"/>
          <w:sz w:val="21"/>
          <w:szCs w:val="21"/>
        </w:rPr>
        <w:t>A</w:t>
      </w:r>
      <w:r w:rsidR="00C53317" w:rsidRPr="00DF0F76">
        <w:rPr>
          <w:rFonts w:ascii="Candara" w:hAnsi="Candara"/>
          <w:sz w:val="21"/>
          <w:szCs w:val="21"/>
        </w:rPr>
        <w:t xml:space="preserve">ssist camp director </w:t>
      </w:r>
      <w:r w:rsidR="004433B6" w:rsidRPr="00DF0F76">
        <w:rPr>
          <w:rFonts w:ascii="Candara" w:hAnsi="Candara"/>
          <w:sz w:val="21"/>
          <w:szCs w:val="21"/>
        </w:rPr>
        <w:t xml:space="preserve">in maintaining compliance with all Maine State Licensing and ACA </w:t>
      </w:r>
      <w:r w:rsidR="00C53317" w:rsidRPr="00DF0F76">
        <w:rPr>
          <w:rFonts w:ascii="Candara" w:hAnsi="Candara"/>
          <w:sz w:val="21"/>
          <w:szCs w:val="21"/>
        </w:rPr>
        <w:t xml:space="preserve">accreditation </w:t>
      </w:r>
      <w:r w:rsidR="004433B6" w:rsidRPr="00DF0F76">
        <w:rPr>
          <w:rFonts w:ascii="Candara" w:hAnsi="Candara"/>
          <w:sz w:val="21"/>
          <w:szCs w:val="21"/>
        </w:rPr>
        <w:t>standards</w:t>
      </w:r>
    </w:p>
    <w:p w14:paraId="10E12D1B" w14:textId="117B5B60" w:rsidR="004433B6" w:rsidRPr="00DF0F76" w:rsidRDefault="004433B6" w:rsidP="004044DB">
      <w:pPr>
        <w:pStyle w:val="ListParagraph"/>
        <w:numPr>
          <w:ilvl w:val="0"/>
          <w:numId w:val="7"/>
        </w:numPr>
        <w:rPr>
          <w:rFonts w:ascii="Candara" w:hAnsi="Candara"/>
          <w:sz w:val="21"/>
          <w:szCs w:val="21"/>
        </w:rPr>
      </w:pPr>
      <w:r w:rsidRPr="00DF0F76">
        <w:rPr>
          <w:rFonts w:ascii="Candara" w:hAnsi="Candara"/>
          <w:sz w:val="21"/>
          <w:szCs w:val="21"/>
        </w:rPr>
        <w:t xml:space="preserve">Manage weekly program schedules Including </w:t>
      </w:r>
      <w:r w:rsidR="00B54E0C">
        <w:rPr>
          <w:rFonts w:ascii="Candara" w:hAnsi="Candara"/>
          <w:sz w:val="21"/>
          <w:szCs w:val="21"/>
        </w:rPr>
        <w:t>d</w:t>
      </w:r>
      <w:r w:rsidRPr="00DF0F76">
        <w:rPr>
          <w:rFonts w:ascii="Candara" w:hAnsi="Candara"/>
          <w:sz w:val="21"/>
          <w:szCs w:val="21"/>
        </w:rPr>
        <w:t xml:space="preserve">aily </w:t>
      </w:r>
      <w:r w:rsidR="00B54E0C">
        <w:rPr>
          <w:rFonts w:ascii="Candara" w:hAnsi="Candara"/>
          <w:sz w:val="21"/>
          <w:szCs w:val="21"/>
        </w:rPr>
        <w:t>c</w:t>
      </w:r>
      <w:r w:rsidRPr="00DF0F76">
        <w:rPr>
          <w:rFonts w:ascii="Candara" w:hAnsi="Candara"/>
          <w:sz w:val="21"/>
          <w:szCs w:val="21"/>
        </w:rPr>
        <w:t xml:space="preserve">amper </w:t>
      </w:r>
      <w:r w:rsidR="00B54E0C">
        <w:rPr>
          <w:rFonts w:ascii="Candara" w:hAnsi="Candara"/>
          <w:sz w:val="21"/>
          <w:szCs w:val="21"/>
        </w:rPr>
        <w:t>c</w:t>
      </w:r>
      <w:r w:rsidRPr="00DF0F76">
        <w:rPr>
          <w:rFonts w:ascii="Candara" w:hAnsi="Candara"/>
          <w:sz w:val="21"/>
          <w:szCs w:val="21"/>
        </w:rPr>
        <w:t xml:space="preserve">hoice </w:t>
      </w:r>
      <w:r w:rsidR="00B54E0C">
        <w:rPr>
          <w:rFonts w:ascii="Candara" w:hAnsi="Candara"/>
          <w:sz w:val="21"/>
          <w:szCs w:val="21"/>
        </w:rPr>
        <w:t>a</w:t>
      </w:r>
      <w:r w:rsidRPr="00DF0F76">
        <w:rPr>
          <w:rFonts w:ascii="Candara" w:hAnsi="Candara"/>
          <w:sz w:val="21"/>
          <w:szCs w:val="21"/>
        </w:rPr>
        <w:t>ctivities</w:t>
      </w:r>
      <w:r w:rsidR="00B54E0C">
        <w:rPr>
          <w:rFonts w:ascii="Candara" w:hAnsi="Candara"/>
          <w:sz w:val="21"/>
          <w:szCs w:val="21"/>
        </w:rPr>
        <w:t xml:space="preserve"> </w:t>
      </w:r>
      <w:r w:rsidRPr="00DF0F76">
        <w:rPr>
          <w:rFonts w:ascii="Candara" w:hAnsi="Candara"/>
          <w:sz w:val="21"/>
          <w:szCs w:val="21"/>
        </w:rPr>
        <w:t xml:space="preserve">and schedules of special </w:t>
      </w:r>
      <w:r w:rsidR="00B54E0C">
        <w:rPr>
          <w:rFonts w:ascii="Candara" w:hAnsi="Candara"/>
          <w:sz w:val="21"/>
          <w:szCs w:val="21"/>
        </w:rPr>
        <w:t xml:space="preserve">all-camp </w:t>
      </w:r>
      <w:r w:rsidRPr="00DF0F76">
        <w:rPr>
          <w:rFonts w:ascii="Candara" w:hAnsi="Candara"/>
          <w:sz w:val="21"/>
          <w:szCs w:val="21"/>
        </w:rPr>
        <w:t>programming</w:t>
      </w:r>
    </w:p>
    <w:p w14:paraId="298C119E" w14:textId="7E0DE1DC" w:rsidR="004433B6" w:rsidRPr="00DF0F76" w:rsidRDefault="00B54E0C" w:rsidP="004044DB">
      <w:pPr>
        <w:pStyle w:val="ListParagraph"/>
        <w:numPr>
          <w:ilvl w:val="0"/>
          <w:numId w:val="7"/>
        </w:numPr>
        <w:rPr>
          <w:rFonts w:ascii="Candara" w:hAnsi="Candara"/>
          <w:sz w:val="21"/>
          <w:szCs w:val="21"/>
        </w:rPr>
      </w:pPr>
      <w:r>
        <w:rPr>
          <w:rFonts w:ascii="Candara" w:hAnsi="Candara"/>
          <w:sz w:val="21"/>
          <w:szCs w:val="21"/>
        </w:rPr>
        <w:t>Assist in p</w:t>
      </w:r>
      <w:r w:rsidR="004433B6" w:rsidRPr="00DF0F76">
        <w:rPr>
          <w:rFonts w:ascii="Candara" w:hAnsi="Candara"/>
          <w:sz w:val="21"/>
          <w:szCs w:val="21"/>
        </w:rPr>
        <w:t>lan</w:t>
      </w:r>
      <w:r>
        <w:rPr>
          <w:rFonts w:ascii="Candara" w:hAnsi="Candara"/>
          <w:sz w:val="21"/>
          <w:szCs w:val="21"/>
        </w:rPr>
        <w:t>ning</w:t>
      </w:r>
      <w:r w:rsidR="004433B6" w:rsidRPr="00DF0F76">
        <w:rPr>
          <w:rFonts w:ascii="Candara" w:hAnsi="Candara"/>
          <w:sz w:val="21"/>
          <w:szCs w:val="21"/>
        </w:rPr>
        <w:t xml:space="preserve"> and lead</w:t>
      </w:r>
      <w:r>
        <w:rPr>
          <w:rFonts w:ascii="Candara" w:hAnsi="Candara"/>
          <w:sz w:val="21"/>
          <w:szCs w:val="21"/>
        </w:rPr>
        <w:t>ing</w:t>
      </w:r>
      <w:r w:rsidR="004433B6" w:rsidRPr="00DF0F76">
        <w:rPr>
          <w:rFonts w:ascii="Candara" w:hAnsi="Candara"/>
          <w:sz w:val="21"/>
          <w:szCs w:val="21"/>
        </w:rPr>
        <w:t xml:space="preserve"> weekly </w:t>
      </w:r>
      <w:r>
        <w:rPr>
          <w:rFonts w:ascii="Candara" w:hAnsi="Candara"/>
          <w:sz w:val="21"/>
          <w:szCs w:val="21"/>
        </w:rPr>
        <w:t>i</w:t>
      </w:r>
      <w:r w:rsidR="004433B6" w:rsidRPr="00DF0F76">
        <w:rPr>
          <w:rFonts w:ascii="Candara" w:hAnsi="Candara"/>
          <w:sz w:val="21"/>
          <w:szCs w:val="21"/>
        </w:rPr>
        <w:t>n-</w:t>
      </w:r>
      <w:r>
        <w:rPr>
          <w:rFonts w:ascii="Candara" w:hAnsi="Candara"/>
          <w:sz w:val="21"/>
          <w:szCs w:val="21"/>
        </w:rPr>
        <w:t>s</w:t>
      </w:r>
      <w:r w:rsidR="004433B6" w:rsidRPr="00DF0F76">
        <w:rPr>
          <w:rFonts w:ascii="Candara" w:hAnsi="Candara"/>
          <w:sz w:val="21"/>
          <w:szCs w:val="21"/>
        </w:rPr>
        <w:t xml:space="preserve">ervice </w:t>
      </w:r>
      <w:r>
        <w:rPr>
          <w:rFonts w:ascii="Candara" w:hAnsi="Candara"/>
          <w:sz w:val="21"/>
          <w:szCs w:val="21"/>
        </w:rPr>
        <w:t>t</w:t>
      </w:r>
      <w:r w:rsidR="004433B6" w:rsidRPr="00DF0F76">
        <w:rPr>
          <w:rFonts w:ascii="Candara" w:hAnsi="Candara"/>
          <w:sz w:val="21"/>
          <w:szCs w:val="21"/>
        </w:rPr>
        <w:t xml:space="preserve">rainings </w:t>
      </w:r>
      <w:r>
        <w:rPr>
          <w:rFonts w:ascii="Candara" w:hAnsi="Candara"/>
          <w:sz w:val="21"/>
          <w:szCs w:val="21"/>
        </w:rPr>
        <w:t>as</w:t>
      </w:r>
      <w:r w:rsidR="004433B6" w:rsidRPr="00DF0F76">
        <w:rPr>
          <w:rFonts w:ascii="Candara" w:hAnsi="Candara"/>
          <w:sz w:val="21"/>
          <w:szCs w:val="21"/>
        </w:rPr>
        <w:t xml:space="preserve"> needed depending upon program</w:t>
      </w:r>
    </w:p>
    <w:p w14:paraId="7D8CA5B3" w14:textId="5D88EC0E" w:rsidR="00E45905" w:rsidRPr="00DF0F76" w:rsidRDefault="004433B6" w:rsidP="00E45905">
      <w:pPr>
        <w:pStyle w:val="ListParagraph"/>
        <w:numPr>
          <w:ilvl w:val="0"/>
          <w:numId w:val="7"/>
        </w:numPr>
        <w:rPr>
          <w:rFonts w:ascii="Candara" w:hAnsi="Candara"/>
          <w:sz w:val="21"/>
          <w:szCs w:val="21"/>
        </w:rPr>
      </w:pPr>
      <w:r w:rsidRPr="00DF0F76">
        <w:rPr>
          <w:rFonts w:ascii="Candara" w:hAnsi="Candara"/>
          <w:sz w:val="21"/>
          <w:szCs w:val="21"/>
        </w:rPr>
        <w:t xml:space="preserve">Work with the administrative team to </w:t>
      </w:r>
      <w:r w:rsidR="00B54E0C">
        <w:rPr>
          <w:rFonts w:ascii="Candara" w:hAnsi="Candara"/>
          <w:sz w:val="21"/>
          <w:szCs w:val="21"/>
        </w:rPr>
        <w:t>assist in</w:t>
      </w:r>
      <w:r w:rsidR="00E45905" w:rsidRPr="00DF0F76">
        <w:rPr>
          <w:rFonts w:ascii="Candara" w:hAnsi="Candara"/>
          <w:sz w:val="21"/>
          <w:szCs w:val="21"/>
        </w:rPr>
        <w:t xml:space="preserve"> the </w:t>
      </w:r>
      <w:r w:rsidRPr="00DF0F76">
        <w:rPr>
          <w:rFonts w:ascii="Candara" w:hAnsi="Candara"/>
          <w:sz w:val="21"/>
          <w:szCs w:val="21"/>
        </w:rPr>
        <w:t xml:space="preserve">Counselor-In-Training (CIT) </w:t>
      </w:r>
      <w:r w:rsidR="00E45905" w:rsidRPr="00DF0F76">
        <w:rPr>
          <w:rFonts w:ascii="Candara" w:hAnsi="Candara"/>
          <w:sz w:val="21"/>
          <w:szCs w:val="21"/>
        </w:rPr>
        <w:t>program;</w:t>
      </w:r>
    </w:p>
    <w:p w14:paraId="17BDB2ED" w14:textId="1C8197F1" w:rsidR="004044DB" w:rsidRPr="00DF0F76" w:rsidRDefault="00C729CE" w:rsidP="004044DB">
      <w:pPr>
        <w:pStyle w:val="ListParagraph"/>
        <w:numPr>
          <w:ilvl w:val="0"/>
          <w:numId w:val="7"/>
        </w:numPr>
        <w:rPr>
          <w:rFonts w:ascii="Candara" w:hAnsi="Candara"/>
          <w:sz w:val="21"/>
          <w:szCs w:val="21"/>
        </w:rPr>
      </w:pPr>
      <w:r w:rsidRPr="00DF0F76">
        <w:rPr>
          <w:rFonts w:ascii="Candara" w:hAnsi="Candara"/>
          <w:sz w:val="21"/>
          <w:szCs w:val="21"/>
        </w:rPr>
        <w:t>A</w:t>
      </w:r>
      <w:r w:rsidR="00C53317" w:rsidRPr="00DF0F76">
        <w:rPr>
          <w:rFonts w:ascii="Candara" w:hAnsi="Candara"/>
          <w:sz w:val="21"/>
          <w:szCs w:val="21"/>
        </w:rPr>
        <w:t>ct</w:t>
      </w:r>
      <w:r w:rsidR="004044DB" w:rsidRPr="00DF0F76">
        <w:rPr>
          <w:rFonts w:ascii="Candara" w:hAnsi="Candara"/>
          <w:sz w:val="21"/>
          <w:szCs w:val="21"/>
        </w:rPr>
        <w:t xml:space="preserve"> as a liaison between </w:t>
      </w:r>
      <w:r w:rsidR="004433B6" w:rsidRPr="00DF0F76">
        <w:rPr>
          <w:rFonts w:ascii="Candara" w:hAnsi="Candara"/>
          <w:sz w:val="21"/>
          <w:szCs w:val="21"/>
        </w:rPr>
        <w:t xml:space="preserve">program </w:t>
      </w:r>
      <w:r w:rsidR="004044DB" w:rsidRPr="00DF0F76">
        <w:rPr>
          <w:rFonts w:ascii="Candara" w:hAnsi="Candara"/>
          <w:sz w:val="21"/>
          <w:szCs w:val="21"/>
        </w:rPr>
        <w:t xml:space="preserve">staff and administration, </w:t>
      </w:r>
      <w:r w:rsidR="00C53317" w:rsidRPr="00DF0F76">
        <w:rPr>
          <w:rFonts w:ascii="Candara" w:hAnsi="Candara"/>
          <w:sz w:val="21"/>
          <w:szCs w:val="21"/>
        </w:rPr>
        <w:t xml:space="preserve">conduct </w:t>
      </w:r>
      <w:r w:rsidR="00B54E0C">
        <w:rPr>
          <w:rFonts w:ascii="Candara" w:hAnsi="Candara"/>
          <w:sz w:val="21"/>
          <w:szCs w:val="21"/>
        </w:rPr>
        <w:t xml:space="preserve">program </w:t>
      </w:r>
      <w:r w:rsidR="00C53317" w:rsidRPr="00DF0F76">
        <w:rPr>
          <w:rFonts w:ascii="Candara" w:hAnsi="Candara"/>
          <w:sz w:val="21"/>
          <w:szCs w:val="21"/>
        </w:rPr>
        <w:t>staff meetings, and identify</w:t>
      </w:r>
      <w:r w:rsidR="004044DB" w:rsidRPr="00DF0F76">
        <w:rPr>
          <w:rFonts w:ascii="Candara" w:hAnsi="Candara"/>
          <w:sz w:val="21"/>
          <w:szCs w:val="21"/>
        </w:rPr>
        <w:t xml:space="preserve"> </w:t>
      </w:r>
      <w:r w:rsidR="00813980" w:rsidRPr="00DF0F76">
        <w:rPr>
          <w:rFonts w:ascii="Candara" w:hAnsi="Candara"/>
          <w:sz w:val="21"/>
          <w:szCs w:val="21"/>
        </w:rPr>
        <w:t xml:space="preserve">and assist with </w:t>
      </w:r>
      <w:r w:rsidR="004044DB" w:rsidRPr="00DF0F76">
        <w:rPr>
          <w:rFonts w:ascii="Candara" w:hAnsi="Candara"/>
          <w:sz w:val="21"/>
          <w:szCs w:val="21"/>
        </w:rPr>
        <w:t>necessary continued staff training;</w:t>
      </w:r>
      <w:r w:rsidR="00C53317" w:rsidRPr="00DF0F76">
        <w:rPr>
          <w:rFonts w:ascii="Candara" w:hAnsi="Candara"/>
          <w:sz w:val="21"/>
          <w:szCs w:val="21"/>
        </w:rPr>
        <w:t xml:space="preserve"> </w:t>
      </w:r>
    </w:p>
    <w:p w14:paraId="6385DAFA" w14:textId="77777777" w:rsidR="00C53317" w:rsidRPr="00DF0F76" w:rsidRDefault="00C729CE" w:rsidP="004044DB">
      <w:pPr>
        <w:pStyle w:val="ListParagraph"/>
        <w:numPr>
          <w:ilvl w:val="0"/>
          <w:numId w:val="7"/>
        </w:numPr>
        <w:rPr>
          <w:rFonts w:ascii="Candara" w:hAnsi="Candara"/>
          <w:sz w:val="21"/>
          <w:szCs w:val="21"/>
        </w:rPr>
      </w:pPr>
      <w:r w:rsidRPr="00DF0F76">
        <w:rPr>
          <w:rFonts w:ascii="Candara" w:hAnsi="Candara"/>
          <w:sz w:val="21"/>
          <w:szCs w:val="21"/>
        </w:rPr>
        <w:t>M</w:t>
      </w:r>
      <w:r w:rsidR="00C53317" w:rsidRPr="00DF0F76">
        <w:rPr>
          <w:rFonts w:ascii="Candara" w:hAnsi="Candara"/>
          <w:sz w:val="21"/>
          <w:szCs w:val="21"/>
        </w:rPr>
        <w:t>aintain positive professional relationships with all summer staff;</w:t>
      </w:r>
    </w:p>
    <w:p w14:paraId="212EA175" w14:textId="77777777" w:rsidR="004044DB" w:rsidRPr="00DF0F76" w:rsidRDefault="00C729CE" w:rsidP="004044DB">
      <w:pPr>
        <w:pStyle w:val="ListParagraph"/>
        <w:numPr>
          <w:ilvl w:val="0"/>
          <w:numId w:val="7"/>
        </w:numPr>
        <w:rPr>
          <w:rFonts w:ascii="Candara" w:hAnsi="Candara"/>
          <w:sz w:val="21"/>
          <w:szCs w:val="21"/>
        </w:rPr>
      </w:pPr>
      <w:r w:rsidRPr="00DF0F76">
        <w:rPr>
          <w:rFonts w:ascii="Candara" w:hAnsi="Candara"/>
          <w:sz w:val="21"/>
          <w:szCs w:val="21"/>
        </w:rPr>
        <w:t>W</w:t>
      </w:r>
      <w:r w:rsidR="00C53317" w:rsidRPr="00DF0F76">
        <w:rPr>
          <w:rFonts w:ascii="Candara" w:hAnsi="Candara"/>
          <w:sz w:val="21"/>
          <w:szCs w:val="21"/>
        </w:rPr>
        <w:t xml:space="preserve">ork as a member of the </w:t>
      </w:r>
      <w:r w:rsidR="004433B6" w:rsidRPr="00DF0F76">
        <w:rPr>
          <w:rFonts w:ascii="Candara" w:hAnsi="Candara"/>
          <w:sz w:val="21"/>
          <w:szCs w:val="21"/>
        </w:rPr>
        <w:t>administrative</w:t>
      </w:r>
      <w:r w:rsidR="00C53317" w:rsidRPr="00DF0F76">
        <w:rPr>
          <w:rFonts w:ascii="Candara" w:hAnsi="Candara"/>
          <w:sz w:val="21"/>
          <w:szCs w:val="21"/>
        </w:rPr>
        <w:t xml:space="preserve"> team </w:t>
      </w:r>
      <w:r w:rsidR="004044DB" w:rsidRPr="00DF0F76">
        <w:rPr>
          <w:rFonts w:ascii="Candara" w:hAnsi="Candara"/>
          <w:sz w:val="21"/>
          <w:szCs w:val="21"/>
        </w:rPr>
        <w:t>to maintain</w:t>
      </w:r>
      <w:r w:rsidR="00D26CCD" w:rsidRPr="00DF0F76">
        <w:rPr>
          <w:rFonts w:ascii="Candara" w:hAnsi="Candara"/>
          <w:sz w:val="21"/>
          <w:szCs w:val="21"/>
        </w:rPr>
        <w:t xml:space="preserve"> the</w:t>
      </w:r>
      <w:r w:rsidR="004044DB" w:rsidRPr="00DF0F76">
        <w:rPr>
          <w:rFonts w:ascii="Candara" w:hAnsi="Candara"/>
          <w:sz w:val="21"/>
          <w:szCs w:val="21"/>
        </w:rPr>
        <w:t xml:space="preserve"> quality of </w:t>
      </w:r>
      <w:r w:rsidR="00D26CCD" w:rsidRPr="00DF0F76">
        <w:rPr>
          <w:rFonts w:ascii="Candara" w:hAnsi="Candara"/>
          <w:sz w:val="21"/>
          <w:szCs w:val="21"/>
        </w:rPr>
        <w:t xml:space="preserve">all </w:t>
      </w:r>
      <w:r w:rsidR="004044DB" w:rsidRPr="00DF0F76">
        <w:rPr>
          <w:rFonts w:ascii="Candara" w:hAnsi="Candara"/>
          <w:sz w:val="21"/>
          <w:szCs w:val="21"/>
        </w:rPr>
        <w:t xml:space="preserve">camper (ages </w:t>
      </w:r>
      <w:r w:rsidR="00BF12FF" w:rsidRPr="00DF0F76">
        <w:rPr>
          <w:rFonts w:ascii="Candara" w:hAnsi="Candara"/>
          <w:sz w:val="21"/>
          <w:szCs w:val="21"/>
        </w:rPr>
        <w:t>5</w:t>
      </w:r>
      <w:r w:rsidR="004044DB" w:rsidRPr="00DF0F76">
        <w:rPr>
          <w:rFonts w:ascii="Candara" w:hAnsi="Candara"/>
          <w:sz w:val="21"/>
          <w:szCs w:val="21"/>
        </w:rPr>
        <w:t>-15 yrs) experience</w:t>
      </w:r>
      <w:r w:rsidR="00D26CCD" w:rsidRPr="00DF0F76">
        <w:rPr>
          <w:rFonts w:ascii="Candara" w:hAnsi="Candara"/>
          <w:sz w:val="21"/>
          <w:szCs w:val="21"/>
        </w:rPr>
        <w:t>s</w:t>
      </w:r>
      <w:r w:rsidR="004044DB" w:rsidRPr="00DF0F76">
        <w:rPr>
          <w:rFonts w:ascii="Candara" w:hAnsi="Candara"/>
          <w:sz w:val="21"/>
          <w:szCs w:val="21"/>
        </w:rPr>
        <w:t xml:space="preserve">. </w:t>
      </w:r>
    </w:p>
    <w:p w14:paraId="14F4C9EB" w14:textId="77777777" w:rsidR="004044DB" w:rsidRPr="005A1973" w:rsidRDefault="004044DB" w:rsidP="004044DB">
      <w:pPr>
        <w:rPr>
          <w:rFonts w:ascii="Candara" w:hAnsi="Candara"/>
          <w:sz w:val="16"/>
          <w:szCs w:val="16"/>
        </w:rPr>
      </w:pPr>
    </w:p>
    <w:p w14:paraId="0AC3A5B0" w14:textId="0EB7F7FA" w:rsidR="00DF0F76" w:rsidRPr="005A1973" w:rsidRDefault="00DF0F76" w:rsidP="004044DB">
      <w:pPr>
        <w:rPr>
          <w:rFonts w:ascii="Candara" w:hAnsi="Candara"/>
          <w:sz w:val="16"/>
          <w:szCs w:val="16"/>
        </w:rPr>
      </w:pPr>
    </w:p>
    <w:p w14:paraId="7A1ED583" w14:textId="42DA95E1" w:rsidR="00DF0F76" w:rsidRDefault="00DF0F76" w:rsidP="00DF0F76">
      <w:pPr>
        <w:spacing w:line="276" w:lineRule="auto"/>
        <w:rPr>
          <w:rFonts w:ascii="Candara" w:hAnsi="Candara"/>
          <w:sz w:val="21"/>
          <w:szCs w:val="21"/>
        </w:rPr>
      </w:pPr>
      <w:r w:rsidRPr="00DF0F76">
        <w:rPr>
          <w:rFonts w:ascii="Candara" w:hAnsi="Candara"/>
          <w:b/>
          <w:sz w:val="21"/>
          <w:szCs w:val="21"/>
        </w:rPr>
        <w:t xml:space="preserve">Considerations: </w:t>
      </w:r>
      <w:r w:rsidRPr="00DF0F76">
        <w:rPr>
          <w:rFonts w:ascii="Candara" w:hAnsi="Candara"/>
          <w:sz w:val="21"/>
          <w:szCs w:val="21"/>
        </w:rPr>
        <w:t xml:space="preserve">Applicants should realize that the job of camp </w:t>
      </w:r>
      <w:r>
        <w:rPr>
          <w:rFonts w:ascii="Candara" w:hAnsi="Candara"/>
          <w:sz w:val="21"/>
          <w:szCs w:val="21"/>
        </w:rPr>
        <w:t>staff</w:t>
      </w:r>
      <w:r w:rsidRPr="00DF0F76">
        <w:rPr>
          <w:rFonts w:ascii="Candara" w:hAnsi="Candara"/>
          <w:sz w:val="21"/>
          <w:szCs w:val="21"/>
        </w:rPr>
        <w:t xml:space="preserve"> is challenging, demanding, and requires a great deal of patience and understanding. </w:t>
      </w:r>
      <w:r w:rsidR="00BD6822">
        <w:rPr>
          <w:rFonts w:ascii="Candara" w:hAnsi="Candara"/>
          <w:sz w:val="21"/>
          <w:szCs w:val="21"/>
        </w:rPr>
        <w:t xml:space="preserve">The Program Director, along with the Camp Director and Assistant Director, is one of the first to arrive at and last to leave camp each day.  </w:t>
      </w:r>
      <w:r w:rsidRPr="00DF0F76">
        <w:rPr>
          <w:rFonts w:ascii="Candara" w:hAnsi="Candara"/>
          <w:sz w:val="21"/>
          <w:szCs w:val="21"/>
        </w:rPr>
        <w:t xml:space="preserve">Personal lifestyle sacrifices will have to be made including disconnecting from daily use of digital technology during the camp day. Sensitive and dynamic leadership is necessary to provide youngsters the opportunity to grow, learn to positively relate to others, establish life-long values, and increase their appreciation of the natural world. All staff must adhere to the health and safety laws set forth by the State of Maine Dept of Human Services Youth Camps Division, and standards for accreditation with the American Camping Association. Possible Housing. </w:t>
      </w:r>
    </w:p>
    <w:p w14:paraId="42B0FDA6" w14:textId="77777777" w:rsidR="00DF0F76" w:rsidRPr="005A1973" w:rsidRDefault="00DF0F76" w:rsidP="004044DB">
      <w:pPr>
        <w:rPr>
          <w:rFonts w:ascii="Candara" w:hAnsi="Candara"/>
          <w:sz w:val="16"/>
          <w:szCs w:val="16"/>
        </w:rPr>
      </w:pPr>
    </w:p>
    <w:p w14:paraId="0DF2E9A2" w14:textId="32AEC487" w:rsidR="004044DB" w:rsidRPr="00DF0F76" w:rsidRDefault="00D26CCD" w:rsidP="004044DB">
      <w:pPr>
        <w:rPr>
          <w:rFonts w:ascii="Candara" w:hAnsi="Candara"/>
          <w:sz w:val="21"/>
          <w:szCs w:val="21"/>
        </w:rPr>
      </w:pPr>
      <w:r w:rsidRPr="00DF0F76">
        <w:rPr>
          <w:rFonts w:ascii="Candara" w:hAnsi="Candara"/>
          <w:sz w:val="21"/>
          <w:szCs w:val="21"/>
        </w:rPr>
        <w:t>For more information or job application, visit</w:t>
      </w:r>
      <w:r w:rsidR="004044DB" w:rsidRPr="00DF0F76">
        <w:rPr>
          <w:rFonts w:ascii="Candara" w:hAnsi="Candara"/>
          <w:sz w:val="21"/>
          <w:szCs w:val="21"/>
        </w:rPr>
        <w:t xml:space="preserve"> </w:t>
      </w:r>
      <w:hyperlink r:id="rId8" w:history="1">
        <w:r w:rsidR="004044DB" w:rsidRPr="00DF0F76">
          <w:rPr>
            <w:rStyle w:val="Hyperlink"/>
            <w:rFonts w:ascii="Candara" w:hAnsi="Candara"/>
            <w:sz w:val="21"/>
            <w:szCs w:val="21"/>
          </w:rPr>
          <w:t>www.campbeechcliff.org</w:t>
        </w:r>
      </w:hyperlink>
      <w:r w:rsidRPr="00DF0F76">
        <w:rPr>
          <w:rFonts w:ascii="Candara" w:hAnsi="Candara"/>
          <w:sz w:val="21"/>
          <w:szCs w:val="21"/>
        </w:rPr>
        <w:t xml:space="preserve"> or</w:t>
      </w:r>
      <w:r w:rsidR="004044DB" w:rsidRPr="00DF0F76">
        <w:rPr>
          <w:rFonts w:ascii="Candara" w:hAnsi="Candara"/>
          <w:sz w:val="21"/>
          <w:szCs w:val="21"/>
        </w:rPr>
        <w:t xml:space="preserve"> contact </w:t>
      </w:r>
      <w:hyperlink r:id="rId9" w:history="1">
        <w:r w:rsidR="001A7B97" w:rsidRPr="00DF0F76">
          <w:rPr>
            <w:rStyle w:val="Hyperlink"/>
            <w:rFonts w:ascii="Candara" w:hAnsi="Candara"/>
            <w:sz w:val="21"/>
            <w:szCs w:val="21"/>
          </w:rPr>
          <w:t>matt@campbeechcliff.org</w:t>
        </w:r>
      </w:hyperlink>
      <w:r w:rsidR="004044DB" w:rsidRPr="00DF0F76">
        <w:rPr>
          <w:rFonts w:ascii="Candara" w:hAnsi="Candara"/>
          <w:sz w:val="21"/>
          <w:szCs w:val="21"/>
        </w:rPr>
        <w:t>. (ACA accredited Camp)</w:t>
      </w:r>
    </w:p>
    <w:p w14:paraId="3AF9943D" w14:textId="6396B8A1" w:rsidR="00B73951" w:rsidRDefault="007D7ED0" w:rsidP="004044DB">
      <w:pPr>
        <w:rPr>
          <w:rFonts w:ascii="Candara" w:hAnsi="Candara"/>
          <w:sz w:val="24"/>
        </w:rPr>
      </w:pPr>
      <w:r>
        <w:rPr>
          <w:rFonts w:ascii="Candara" w:hAnsi="Candara"/>
          <w:noProof/>
          <w:sz w:val="24"/>
        </w:rPr>
        <w:drawing>
          <wp:anchor distT="0" distB="0" distL="114300" distR="114300" simplePos="0" relativeHeight="251660800" behindDoc="0" locked="0" layoutInCell="1" allowOverlap="1" wp14:anchorId="004E3DE4" wp14:editId="17ACE116">
            <wp:simplePos x="0" y="0"/>
            <wp:positionH relativeFrom="margin">
              <wp:posOffset>3629025</wp:posOffset>
            </wp:positionH>
            <wp:positionV relativeFrom="paragraph">
              <wp:posOffset>48895</wp:posOffset>
            </wp:positionV>
            <wp:extent cx="1981200" cy="132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087.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981200" cy="132080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noProof/>
          <w:sz w:val="24"/>
        </w:rPr>
        <w:drawing>
          <wp:anchor distT="0" distB="0" distL="114300" distR="114300" simplePos="0" relativeHeight="251662848" behindDoc="0" locked="0" layoutInCell="1" allowOverlap="1" wp14:anchorId="6DFA9221" wp14:editId="3430618A">
            <wp:simplePos x="0" y="0"/>
            <wp:positionH relativeFrom="column">
              <wp:posOffset>276225</wp:posOffset>
            </wp:positionH>
            <wp:positionV relativeFrom="paragraph">
              <wp:posOffset>58420</wp:posOffset>
            </wp:positionV>
            <wp:extent cx="1905000" cy="1270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2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14:sizeRelH relativeFrom="margin">
              <wp14:pctWidth>0</wp14:pctWidth>
            </wp14:sizeRelH>
            <wp14:sizeRelV relativeFrom="margin">
              <wp14:pctHeight>0</wp14:pctHeight>
            </wp14:sizeRelV>
          </wp:anchor>
        </w:drawing>
      </w:r>
    </w:p>
    <w:p w14:paraId="13B8BE55" w14:textId="77777777" w:rsidR="00B73951" w:rsidRPr="007B514C" w:rsidRDefault="004433B6" w:rsidP="004044DB">
      <w:pPr>
        <w:rPr>
          <w:rFonts w:ascii="Candara" w:hAnsi="Candara"/>
          <w:sz w:val="24"/>
        </w:rPr>
      </w:pPr>
      <w:r>
        <w:rPr>
          <w:rFonts w:ascii="Candara" w:hAnsi="Candara"/>
          <w:noProof/>
          <w:sz w:val="24"/>
        </w:rPr>
        <w:drawing>
          <wp:anchor distT="0" distB="0" distL="114300" distR="114300" simplePos="0" relativeHeight="251661824" behindDoc="0" locked="0" layoutInCell="1" allowOverlap="1" wp14:anchorId="75057BEF" wp14:editId="509512E0">
            <wp:simplePos x="0" y="0"/>
            <wp:positionH relativeFrom="column">
              <wp:posOffset>2243137</wp:posOffset>
            </wp:positionH>
            <wp:positionV relativeFrom="paragraph">
              <wp:posOffset>111126</wp:posOffset>
            </wp:positionV>
            <wp:extent cx="1285875" cy="857250"/>
            <wp:effectExtent l="4763"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encamp 2.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285875" cy="85725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sz w:val="24"/>
        </w:rPr>
        <w:t xml:space="preserve">      </w:t>
      </w:r>
    </w:p>
    <w:p w14:paraId="316A7203" w14:textId="77777777" w:rsidR="004044DB" w:rsidRPr="00BF12FF" w:rsidRDefault="00A40A7D" w:rsidP="00E2183E">
      <w:pPr>
        <w:jc w:val="center"/>
        <w:rPr>
          <w:rFonts w:ascii="Candara" w:hAnsi="Candara"/>
          <w:sz w:val="24"/>
        </w:rPr>
      </w:pPr>
      <w:r>
        <w:rPr>
          <w:rFonts w:ascii="Candara" w:hAnsi="Candara"/>
          <w:sz w:val="24"/>
        </w:rPr>
        <w:t xml:space="preserve">    </w:t>
      </w:r>
      <w:r w:rsidR="00E2183E">
        <w:rPr>
          <w:rFonts w:ascii="Candara" w:hAnsi="Candara"/>
          <w:sz w:val="24"/>
        </w:rPr>
        <w:t xml:space="preserve">  </w:t>
      </w:r>
      <w:r>
        <w:rPr>
          <w:rFonts w:ascii="Candara" w:hAnsi="Candara"/>
          <w:sz w:val="24"/>
        </w:rPr>
        <w:t xml:space="preserve">  </w:t>
      </w:r>
      <w:r w:rsidR="00E2183E">
        <w:rPr>
          <w:rFonts w:ascii="Candara" w:hAnsi="Candara"/>
          <w:sz w:val="24"/>
        </w:rPr>
        <w:t xml:space="preserve">    </w:t>
      </w:r>
    </w:p>
    <w:sectPr w:rsidR="004044DB" w:rsidRPr="00BF12FF" w:rsidSect="0030685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302F" w14:textId="77777777" w:rsidR="004044DB" w:rsidRDefault="004044DB" w:rsidP="00B16CBE">
      <w:r>
        <w:separator/>
      </w:r>
    </w:p>
  </w:endnote>
  <w:endnote w:type="continuationSeparator" w:id="0">
    <w:p w14:paraId="04D74788" w14:textId="77777777" w:rsidR="004044DB" w:rsidRDefault="004044DB" w:rsidP="00B1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20AC" w14:textId="045B3ECA" w:rsidR="00B16CBE" w:rsidRPr="00B16CBE" w:rsidRDefault="00B16CBE" w:rsidP="00B16CBE">
    <w:pPr>
      <w:pStyle w:val="Footer"/>
      <w:jc w:val="center"/>
      <w:rPr>
        <w:rFonts w:asciiTheme="minorHAnsi" w:hAnsiTheme="minorHAnsi"/>
        <w:b/>
        <w:color w:val="4F6228" w:themeColor="accent3"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F0A2" w14:textId="77777777" w:rsidR="004044DB" w:rsidRDefault="004044DB" w:rsidP="00B16CBE">
      <w:r>
        <w:separator/>
      </w:r>
    </w:p>
  </w:footnote>
  <w:footnote w:type="continuationSeparator" w:id="0">
    <w:p w14:paraId="1309C228" w14:textId="77777777" w:rsidR="004044DB" w:rsidRDefault="004044DB" w:rsidP="00B1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AE1"/>
    <w:multiLevelType w:val="hybridMultilevel"/>
    <w:tmpl w:val="0BA86FF8"/>
    <w:lvl w:ilvl="0" w:tplc="11FE992A">
      <w:start w:val="1"/>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1DC4BCD"/>
    <w:multiLevelType w:val="hybridMultilevel"/>
    <w:tmpl w:val="65C2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1EBE"/>
    <w:multiLevelType w:val="multilevel"/>
    <w:tmpl w:val="AF26C6F2"/>
    <w:lvl w:ilvl="0">
      <w:start w:val="1"/>
      <w:numFmt w:val="decimal"/>
      <w:lvlText w:val="%1."/>
      <w:lvlJc w:val="left"/>
      <w:pPr>
        <w:tabs>
          <w:tab w:val="num" w:pos="360"/>
        </w:tabs>
        <w:ind w:left="360" w:hanging="360"/>
      </w:pPr>
      <w:rPr>
        <w:rFonts w:ascii="Times New Roman" w:eastAsia="Times New Roman" w:hAnsi="Times New Roman" w:cs="Times New Roman"/>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EA65372"/>
    <w:multiLevelType w:val="multilevel"/>
    <w:tmpl w:val="AF26C6F2"/>
    <w:lvl w:ilvl="0">
      <w:start w:val="1"/>
      <w:numFmt w:val="decimal"/>
      <w:lvlText w:val="%1."/>
      <w:lvlJc w:val="left"/>
      <w:pPr>
        <w:tabs>
          <w:tab w:val="num" w:pos="360"/>
        </w:tabs>
        <w:ind w:left="360" w:hanging="360"/>
      </w:pPr>
      <w:rPr>
        <w:rFonts w:ascii="Times New Roman" w:eastAsia="Times New Roman" w:hAnsi="Times New Roman" w:cs="Times New Roman"/>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D2562E0"/>
    <w:multiLevelType w:val="hybridMultilevel"/>
    <w:tmpl w:val="FB52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F1FC7"/>
    <w:multiLevelType w:val="hybridMultilevel"/>
    <w:tmpl w:val="9E06CB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6F53E9A"/>
    <w:multiLevelType w:val="hybridMultilevel"/>
    <w:tmpl w:val="49FCA940"/>
    <w:lvl w:ilvl="0" w:tplc="7D640A76">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9B020B"/>
    <w:multiLevelType w:val="hybridMultilevel"/>
    <w:tmpl w:val="11FC4630"/>
    <w:lvl w:ilvl="0" w:tplc="5860B046">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555509058">
    <w:abstractNumId w:val="3"/>
  </w:num>
  <w:num w:numId="2" w16cid:durableId="1722316035">
    <w:abstractNumId w:val="6"/>
  </w:num>
  <w:num w:numId="3" w16cid:durableId="1600285714">
    <w:abstractNumId w:val="7"/>
  </w:num>
  <w:num w:numId="4" w16cid:durableId="1152209241">
    <w:abstractNumId w:val="0"/>
  </w:num>
  <w:num w:numId="5" w16cid:durableId="682363493">
    <w:abstractNumId w:val="2"/>
  </w:num>
  <w:num w:numId="6" w16cid:durableId="928077884">
    <w:abstractNumId w:val="4"/>
  </w:num>
  <w:num w:numId="7" w16cid:durableId="13792347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9124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20"/>
  <w:drawingGridHorizontalSpacing w:val="26"/>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F9"/>
    <w:rsid w:val="000842A9"/>
    <w:rsid w:val="00085456"/>
    <w:rsid w:val="00093FA4"/>
    <w:rsid w:val="00096076"/>
    <w:rsid w:val="00096389"/>
    <w:rsid w:val="00122232"/>
    <w:rsid w:val="00173F17"/>
    <w:rsid w:val="001803BC"/>
    <w:rsid w:val="001A7B97"/>
    <w:rsid w:val="00210045"/>
    <w:rsid w:val="002765AC"/>
    <w:rsid w:val="002869FC"/>
    <w:rsid w:val="002B3553"/>
    <w:rsid w:val="00306854"/>
    <w:rsid w:val="003534F7"/>
    <w:rsid w:val="003A073B"/>
    <w:rsid w:val="003A6BDD"/>
    <w:rsid w:val="003D5946"/>
    <w:rsid w:val="004044DB"/>
    <w:rsid w:val="004433B6"/>
    <w:rsid w:val="00466239"/>
    <w:rsid w:val="00475407"/>
    <w:rsid w:val="00492EA5"/>
    <w:rsid w:val="004A1F5A"/>
    <w:rsid w:val="004F49A6"/>
    <w:rsid w:val="005058CE"/>
    <w:rsid w:val="00517ECD"/>
    <w:rsid w:val="00536B69"/>
    <w:rsid w:val="005567C7"/>
    <w:rsid w:val="005A1973"/>
    <w:rsid w:val="005A56F6"/>
    <w:rsid w:val="006343B6"/>
    <w:rsid w:val="006A6AC3"/>
    <w:rsid w:val="006C0F0B"/>
    <w:rsid w:val="00706AEA"/>
    <w:rsid w:val="007632A1"/>
    <w:rsid w:val="007B514C"/>
    <w:rsid w:val="007C1C7F"/>
    <w:rsid w:val="007D7ED0"/>
    <w:rsid w:val="007D7F19"/>
    <w:rsid w:val="007E7A79"/>
    <w:rsid w:val="00800BE5"/>
    <w:rsid w:val="00812FD9"/>
    <w:rsid w:val="00813980"/>
    <w:rsid w:val="00890732"/>
    <w:rsid w:val="008B3C91"/>
    <w:rsid w:val="008C3197"/>
    <w:rsid w:val="008C7FB7"/>
    <w:rsid w:val="009E4CA2"/>
    <w:rsid w:val="00A40A7D"/>
    <w:rsid w:val="00A514AD"/>
    <w:rsid w:val="00A67CA4"/>
    <w:rsid w:val="00A858B2"/>
    <w:rsid w:val="00AD3156"/>
    <w:rsid w:val="00B16CBE"/>
    <w:rsid w:val="00B45857"/>
    <w:rsid w:val="00B54E0C"/>
    <w:rsid w:val="00B639C6"/>
    <w:rsid w:val="00B73951"/>
    <w:rsid w:val="00B82993"/>
    <w:rsid w:val="00BA4E03"/>
    <w:rsid w:val="00BD6822"/>
    <w:rsid w:val="00BF12FF"/>
    <w:rsid w:val="00BF1852"/>
    <w:rsid w:val="00C14482"/>
    <w:rsid w:val="00C23F50"/>
    <w:rsid w:val="00C36C64"/>
    <w:rsid w:val="00C53317"/>
    <w:rsid w:val="00C729CE"/>
    <w:rsid w:val="00C75CF9"/>
    <w:rsid w:val="00CA0BF5"/>
    <w:rsid w:val="00CC60B6"/>
    <w:rsid w:val="00D26CCD"/>
    <w:rsid w:val="00DA3DAE"/>
    <w:rsid w:val="00DC3F36"/>
    <w:rsid w:val="00DE7308"/>
    <w:rsid w:val="00DF0F76"/>
    <w:rsid w:val="00E2183E"/>
    <w:rsid w:val="00E45905"/>
    <w:rsid w:val="00E62E45"/>
    <w:rsid w:val="00E8377E"/>
    <w:rsid w:val="00E83B1C"/>
    <w:rsid w:val="00E97784"/>
    <w:rsid w:val="00F228FF"/>
    <w:rsid w:val="00F404F2"/>
    <w:rsid w:val="00F6706E"/>
    <w:rsid w:val="00F756EF"/>
    <w:rsid w:val="00FE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790C822"/>
  <w15:docId w15:val="{DBB71380-82A1-4F93-B979-CA9698FB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54"/>
    <w:pPr>
      <w:tabs>
        <w:tab w:val="left" w:pos="360"/>
        <w:tab w:val="left" w:pos="720"/>
        <w:tab w:val="left" w:pos="1080"/>
      </w:tabs>
    </w:pPr>
    <w:rPr>
      <w:rFonts w:ascii="Book Antiqua" w:hAnsi="Book Antiqua"/>
      <w:sz w:val="22"/>
      <w:szCs w:val="24"/>
    </w:rPr>
  </w:style>
  <w:style w:type="paragraph" w:styleId="Heading2">
    <w:name w:val="heading 2"/>
    <w:basedOn w:val="Normal"/>
    <w:next w:val="Normal"/>
    <w:link w:val="Heading2Char"/>
    <w:qFormat/>
    <w:rsid w:val="00CA0BF5"/>
    <w:pPr>
      <w:keepNext/>
      <w:tabs>
        <w:tab w:val="clear" w:pos="360"/>
        <w:tab w:val="clear" w:pos="720"/>
        <w:tab w:val="clear" w:pos="1080"/>
      </w:tabs>
      <w:outlineLvl w:val="1"/>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306854"/>
    <w:pPr>
      <w:tabs>
        <w:tab w:val="clear" w:pos="720"/>
        <w:tab w:val="clear" w:pos="1080"/>
      </w:tabs>
      <w:suppressAutoHyphens/>
      <w:autoSpaceDE w:val="0"/>
      <w:autoSpaceDN w:val="0"/>
      <w:adjustRightInd w:val="0"/>
      <w:spacing w:before="160" w:line="288" w:lineRule="auto"/>
      <w:textAlignment w:val="center"/>
    </w:pPr>
    <w:rPr>
      <w:color w:val="000000"/>
      <w:szCs w:val="22"/>
    </w:rPr>
  </w:style>
  <w:style w:type="character" w:styleId="Hyperlink">
    <w:name w:val="Hyperlink"/>
    <w:basedOn w:val="DefaultParagraphFont"/>
    <w:uiPriority w:val="99"/>
    <w:unhideWhenUsed/>
    <w:rsid w:val="007D7F19"/>
    <w:rPr>
      <w:color w:val="0000FF"/>
      <w:u w:val="single"/>
    </w:rPr>
  </w:style>
  <w:style w:type="character" w:customStyle="1" w:styleId="Heading2Char">
    <w:name w:val="Heading 2 Char"/>
    <w:basedOn w:val="DefaultParagraphFont"/>
    <w:link w:val="Heading2"/>
    <w:rsid w:val="00CA0BF5"/>
    <w:rPr>
      <w:rFonts w:ascii="Arial" w:hAnsi="Arial"/>
      <w:b/>
      <w:sz w:val="24"/>
    </w:rPr>
  </w:style>
  <w:style w:type="paragraph" w:styleId="Title">
    <w:name w:val="Title"/>
    <w:basedOn w:val="Normal"/>
    <w:link w:val="TitleChar"/>
    <w:qFormat/>
    <w:rsid w:val="00CA0BF5"/>
    <w:pPr>
      <w:tabs>
        <w:tab w:val="clear" w:pos="360"/>
        <w:tab w:val="clear" w:pos="720"/>
        <w:tab w:val="clear" w:pos="1080"/>
      </w:tabs>
      <w:jc w:val="center"/>
    </w:pPr>
    <w:rPr>
      <w:rFonts w:ascii="Times New Roman" w:hAnsi="Times New Roman"/>
      <w:sz w:val="32"/>
    </w:rPr>
  </w:style>
  <w:style w:type="character" w:customStyle="1" w:styleId="TitleChar">
    <w:name w:val="Title Char"/>
    <w:basedOn w:val="DefaultParagraphFont"/>
    <w:link w:val="Title"/>
    <w:rsid w:val="00CA0BF5"/>
    <w:rPr>
      <w:sz w:val="32"/>
      <w:szCs w:val="24"/>
    </w:rPr>
  </w:style>
  <w:style w:type="paragraph" w:styleId="PlainText">
    <w:name w:val="Plain Text"/>
    <w:basedOn w:val="Normal"/>
    <w:link w:val="PlainTextChar"/>
    <w:uiPriority w:val="99"/>
    <w:semiHidden/>
    <w:unhideWhenUsed/>
    <w:rsid w:val="00F756EF"/>
    <w:pPr>
      <w:tabs>
        <w:tab w:val="clear" w:pos="360"/>
        <w:tab w:val="clear" w:pos="720"/>
        <w:tab w:val="clear" w:pos="1080"/>
      </w:tabs>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756EF"/>
    <w:rPr>
      <w:rFonts w:ascii="Consolas" w:eastAsiaTheme="minorHAnsi" w:hAnsi="Consolas" w:cstheme="minorBidi"/>
      <w:sz w:val="21"/>
      <w:szCs w:val="21"/>
    </w:rPr>
  </w:style>
  <w:style w:type="paragraph" w:styleId="Header">
    <w:name w:val="header"/>
    <w:basedOn w:val="Normal"/>
    <w:link w:val="HeaderChar"/>
    <w:uiPriority w:val="99"/>
    <w:semiHidden/>
    <w:unhideWhenUsed/>
    <w:rsid w:val="00B16CBE"/>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semiHidden/>
    <w:rsid w:val="00B16CBE"/>
    <w:rPr>
      <w:rFonts w:ascii="Book Antiqua" w:hAnsi="Book Antiqua"/>
      <w:sz w:val="22"/>
      <w:szCs w:val="24"/>
    </w:rPr>
  </w:style>
  <w:style w:type="paragraph" w:styleId="Footer">
    <w:name w:val="footer"/>
    <w:basedOn w:val="Normal"/>
    <w:link w:val="FooterChar"/>
    <w:uiPriority w:val="99"/>
    <w:semiHidden/>
    <w:unhideWhenUsed/>
    <w:rsid w:val="00B16CBE"/>
    <w:pPr>
      <w:tabs>
        <w:tab w:val="clear" w:pos="360"/>
        <w:tab w:val="clear" w:pos="720"/>
        <w:tab w:val="clear" w:pos="1080"/>
        <w:tab w:val="center" w:pos="4680"/>
        <w:tab w:val="right" w:pos="9360"/>
      </w:tabs>
    </w:pPr>
  </w:style>
  <w:style w:type="character" w:customStyle="1" w:styleId="FooterChar">
    <w:name w:val="Footer Char"/>
    <w:basedOn w:val="DefaultParagraphFont"/>
    <w:link w:val="Footer"/>
    <w:uiPriority w:val="99"/>
    <w:semiHidden/>
    <w:rsid w:val="00B16CBE"/>
    <w:rPr>
      <w:rFonts w:ascii="Book Antiqua" w:hAnsi="Book Antiqua"/>
      <w:sz w:val="22"/>
      <w:szCs w:val="24"/>
    </w:rPr>
  </w:style>
  <w:style w:type="paragraph" w:styleId="ListParagraph">
    <w:name w:val="List Paragraph"/>
    <w:basedOn w:val="Normal"/>
    <w:uiPriority w:val="34"/>
    <w:qFormat/>
    <w:rsid w:val="004044DB"/>
    <w:pPr>
      <w:ind w:left="720"/>
      <w:contextualSpacing/>
    </w:pPr>
  </w:style>
  <w:style w:type="character" w:styleId="UnresolvedMention">
    <w:name w:val="Unresolved Mention"/>
    <w:basedOn w:val="DefaultParagraphFont"/>
    <w:uiPriority w:val="99"/>
    <w:semiHidden/>
    <w:unhideWhenUsed/>
    <w:rsid w:val="001A7B97"/>
    <w:rPr>
      <w:color w:val="808080"/>
      <w:shd w:val="clear" w:color="auto" w:fill="E6E6E6"/>
    </w:rPr>
  </w:style>
  <w:style w:type="paragraph" w:styleId="BalloonText">
    <w:name w:val="Balloon Text"/>
    <w:basedOn w:val="Normal"/>
    <w:link w:val="BalloonTextChar"/>
    <w:uiPriority w:val="99"/>
    <w:semiHidden/>
    <w:unhideWhenUsed/>
    <w:rsid w:val="00443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6727">
      <w:bodyDiv w:val="1"/>
      <w:marLeft w:val="0"/>
      <w:marRight w:val="0"/>
      <w:marTop w:val="0"/>
      <w:marBottom w:val="0"/>
      <w:divBdr>
        <w:top w:val="none" w:sz="0" w:space="0" w:color="auto"/>
        <w:left w:val="none" w:sz="0" w:space="0" w:color="auto"/>
        <w:bottom w:val="none" w:sz="0" w:space="0" w:color="auto"/>
        <w:right w:val="none" w:sz="0" w:space="0" w:color="auto"/>
      </w:divBdr>
    </w:div>
    <w:div w:id="318659387">
      <w:bodyDiv w:val="1"/>
      <w:marLeft w:val="0"/>
      <w:marRight w:val="0"/>
      <w:marTop w:val="0"/>
      <w:marBottom w:val="0"/>
      <w:divBdr>
        <w:top w:val="none" w:sz="0" w:space="0" w:color="auto"/>
        <w:left w:val="none" w:sz="0" w:space="0" w:color="auto"/>
        <w:bottom w:val="none" w:sz="0" w:space="0" w:color="auto"/>
        <w:right w:val="none" w:sz="0" w:space="0" w:color="auto"/>
      </w:divBdr>
    </w:div>
    <w:div w:id="561142663">
      <w:bodyDiv w:val="1"/>
      <w:marLeft w:val="0"/>
      <w:marRight w:val="0"/>
      <w:marTop w:val="0"/>
      <w:marBottom w:val="0"/>
      <w:divBdr>
        <w:top w:val="none" w:sz="0" w:space="0" w:color="auto"/>
        <w:left w:val="none" w:sz="0" w:space="0" w:color="auto"/>
        <w:bottom w:val="none" w:sz="0" w:space="0" w:color="auto"/>
        <w:right w:val="none" w:sz="0" w:space="0" w:color="auto"/>
      </w:divBdr>
    </w:div>
    <w:div w:id="1012532962">
      <w:bodyDiv w:val="1"/>
      <w:marLeft w:val="0"/>
      <w:marRight w:val="0"/>
      <w:marTop w:val="0"/>
      <w:marBottom w:val="0"/>
      <w:divBdr>
        <w:top w:val="none" w:sz="0" w:space="0" w:color="auto"/>
        <w:left w:val="none" w:sz="0" w:space="0" w:color="auto"/>
        <w:bottom w:val="none" w:sz="0" w:space="0" w:color="auto"/>
        <w:right w:val="none" w:sz="0" w:space="0" w:color="auto"/>
      </w:divBdr>
    </w:div>
    <w:div w:id="18058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echcliff.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tt@campbeechcliff.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Letterhead_color.dotx</Template>
  <TotalTime>44</TotalTime>
  <Pages>1</Pages>
  <Words>374</Words>
  <Characters>2380</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Matt Cornish</cp:lastModifiedBy>
  <cp:revision>4</cp:revision>
  <cp:lastPrinted>2022-12-08T18:01:00Z</cp:lastPrinted>
  <dcterms:created xsi:type="dcterms:W3CDTF">2022-12-08T18:19:00Z</dcterms:created>
  <dcterms:modified xsi:type="dcterms:W3CDTF">2022-12-08T19:02:00Z</dcterms:modified>
</cp:coreProperties>
</file>